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BC" w:rsidRDefault="00C70EBC" w:rsidP="00C70EBC">
      <w:pPr>
        <w:rPr>
          <w:rStyle w:val="Hyperlink"/>
          <w:b/>
          <w:color w:val="F29400"/>
          <w:sz w:val="24"/>
          <w:szCs w:val="24"/>
          <w:u w:val="none"/>
        </w:rPr>
      </w:pPr>
      <w:r w:rsidRPr="00AE7540">
        <w:rPr>
          <w:b/>
          <w:color w:val="F29400"/>
          <w:sz w:val="24"/>
          <w:szCs w:val="24"/>
        </w:rPr>
        <w:t xml:space="preserve">University </w:t>
      </w:r>
      <w:proofErr w:type="spellStart"/>
      <w:r w:rsidRPr="00AE7540">
        <w:rPr>
          <w:b/>
          <w:color w:val="F29400"/>
          <w:sz w:val="24"/>
          <w:szCs w:val="24"/>
        </w:rPr>
        <w:t>o</w:t>
      </w:r>
      <w:r>
        <w:rPr>
          <w:b/>
          <w:color w:val="F29400"/>
          <w:sz w:val="24"/>
          <w:szCs w:val="24"/>
        </w:rPr>
        <w:t>f</w:t>
      </w:r>
      <w:proofErr w:type="spellEnd"/>
      <w:r>
        <w:rPr>
          <w:b/>
          <w:color w:val="F29400"/>
          <w:sz w:val="24"/>
          <w:szCs w:val="24"/>
        </w:rPr>
        <w:t xml:space="preserve"> Passau – </w:t>
      </w:r>
      <w:proofErr w:type="spellStart"/>
      <w:r>
        <w:rPr>
          <w:b/>
          <w:color w:val="F29400"/>
          <w:sz w:val="24"/>
          <w:szCs w:val="24"/>
        </w:rPr>
        <w:t>Celebrating</w:t>
      </w:r>
      <w:proofErr w:type="spellEnd"/>
      <w:r>
        <w:rPr>
          <w:b/>
          <w:color w:val="F29400"/>
          <w:sz w:val="24"/>
          <w:szCs w:val="24"/>
        </w:rPr>
        <w:t xml:space="preserve"> 40 </w:t>
      </w:r>
      <w:proofErr w:type="spellStart"/>
      <w:r>
        <w:rPr>
          <w:b/>
          <w:color w:val="F29400"/>
          <w:sz w:val="24"/>
          <w:szCs w:val="24"/>
        </w:rPr>
        <w:t>Years</w:t>
      </w:r>
      <w:proofErr w:type="spellEnd"/>
      <w:r>
        <w:rPr>
          <w:b/>
          <w:color w:val="F29400"/>
          <w:sz w:val="24"/>
          <w:szCs w:val="24"/>
        </w:rPr>
        <w:br/>
      </w:r>
      <w:hyperlink r:id="rId4" w:history="1">
        <w:r w:rsidRPr="00AE7540">
          <w:rPr>
            <w:rStyle w:val="Hyperlink"/>
            <w:color w:val="999F9E"/>
            <w:sz w:val="24"/>
            <w:szCs w:val="24"/>
            <w:u w:val="none"/>
          </w:rPr>
          <w:t>www.uni-passau.de/en/celebrating-40-years</w:t>
        </w:r>
      </w:hyperlink>
    </w:p>
    <w:p w:rsidR="00C70EBC" w:rsidRPr="00AE7540" w:rsidRDefault="00C70EBC" w:rsidP="00C70EBC">
      <w:pPr>
        <w:rPr>
          <w:b/>
          <w:color w:val="F29400"/>
          <w:sz w:val="24"/>
          <w:szCs w:val="24"/>
        </w:rPr>
      </w:pPr>
      <w:proofErr w:type="spellStart"/>
      <w:r>
        <w:rPr>
          <w:b/>
          <w:color w:val="F29400"/>
          <w:sz w:val="24"/>
          <w:szCs w:val="24"/>
        </w:rPr>
        <w:t>Celebrate</w:t>
      </w:r>
      <w:proofErr w:type="spellEnd"/>
      <w:r>
        <w:rPr>
          <w:b/>
          <w:color w:val="F29400"/>
          <w:sz w:val="24"/>
          <w:szCs w:val="24"/>
        </w:rPr>
        <w:t xml:space="preserve"> </w:t>
      </w:r>
      <w:proofErr w:type="spellStart"/>
      <w:r>
        <w:rPr>
          <w:b/>
          <w:color w:val="F29400"/>
          <w:sz w:val="24"/>
          <w:szCs w:val="24"/>
        </w:rPr>
        <w:t>with</w:t>
      </w:r>
      <w:proofErr w:type="spellEnd"/>
      <w:r>
        <w:rPr>
          <w:b/>
          <w:color w:val="F29400"/>
          <w:sz w:val="24"/>
          <w:szCs w:val="24"/>
        </w:rPr>
        <w:t xml:space="preserve"> </w:t>
      </w:r>
      <w:proofErr w:type="spellStart"/>
      <w:r>
        <w:rPr>
          <w:b/>
          <w:color w:val="F29400"/>
          <w:sz w:val="24"/>
          <w:szCs w:val="24"/>
        </w:rPr>
        <w:t>us</w:t>
      </w:r>
      <w:proofErr w:type="spellEnd"/>
      <w:r>
        <w:rPr>
          <w:b/>
          <w:color w:val="F29400"/>
          <w:sz w:val="24"/>
          <w:szCs w:val="24"/>
        </w:rPr>
        <w:t>!</w:t>
      </w:r>
    </w:p>
    <w:p w:rsidR="00C70EBC" w:rsidRDefault="00C70EBC" w:rsidP="00C70EBC">
      <w:pPr>
        <w:spacing w:after="240"/>
        <w:rPr>
          <w:i/>
          <w:iCs/>
          <w:color w:val="1F497D"/>
          <w:sz w:val="24"/>
          <w:szCs w:val="24"/>
          <w:lang w:val="en-GB" w:eastAsia="de-DE"/>
        </w:rPr>
      </w:pPr>
      <w:r w:rsidRPr="00AE7540">
        <w:rPr>
          <w:b/>
          <w:color w:val="F29400"/>
          <w:sz w:val="24"/>
          <w:szCs w:val="24"/>
        </w:rPr>
        <w:t>FESTIVAL WEEKEND</w:t>
      </w:r>
      <w:r>
        <w:rPr>
          <w:b/>
          <w:color w:val="999F9E"/>
          <w:sz w:val="24"/>
          <w:szCs w:val="24"/>
        </w:rPr>
        <w:br/>
      </w:r>
      <w:r w:rsidRPr="00AE7540">
        <w:rPr>
          <w:color w:val="999F9E"/>
          <w:sz w:val="24"/>
          <w:szCs w:val="24"/>
          <w:lang w:val="en-GB" w:eastAsia="de-DE"/>
        </w:rPr>
        <w:t xml:space="preserve">8–10 June 2018 with </w:t>
      </w:r>
      <w:proofErr w:type="spellStart"/>
      <w:r w:rsidRPr="00AE7540">
        <w:rPr>
          <w:iCs/>
          <w:color w:val="999F9E"/>
          <w:sz w:val="24"/>
          <w:szCs w:val="24"/>
          <w:lang w:val="en-GB" w:eastAsia="de-DE"/>
        </w:rPr>
        <w:t>Uni</w:t>
      </w:r>
      <w:proofErr w:type="spellEnd"/>
      <w:r w:rsidRPr="00AE7540">
        <w:rPr>
          <w:iCs/>
          <w:color w:val="999F9E"/>
          <w:sz w:val="24"/>
          <w:szCs w:val="24"/>
          <w:lang w:val="en-GB" w:eastAsia="de-DE"/>
        </w:rPr>
        <w:t xml:space="preserve"> Live – Open Day</w:t>
      </w:r>
      <w:r w:rsidRPr="00AE7540">
        <w:rPr>
          <w:i/>
          <w:iCs/>
          <w:color w:val="999F9E"/>
          <w:sz w:val="24"/>
          <w:szCs w:val="24"/>
          <w:lang w:val="en-GB" w:eastAsia="de-DE"/>
        </w:rPr>
        <w:br/>
      </w:r>
      <w:r w:rsidRPr="00AE7540">
        <w:rPr>
          <w:color w:val="999F9E"/>
          <w:sz w:val="24"/>
          <w:szCs w:val="24"/>
          <w:lang w:val="en-GB" w:eastAsia="de-DE"/>
        </w:rPr>
        <w:t>with festive events of the university's affiliated associations</w:t>
      </w:r>
    </w:p>
    <w:p w:rsidR="00C70EBC" w:rsidRPr="003F5C8E" w:rsidRDefault="00C70EBC" w:rsidP="00C70EBC">
      <w:pPr>
        <w:rPr>
          <w:color w:val="1F497D"/>
          <w:sz w:val="24"/>
          <w:szCs w:val="24"/>
          <w:lang w:eastAsia="de-DE"/>
        </w:rPr>
      </w:pPr>
      <w:r w:rsidRPr="00AE7540">
        <w:rPr>
          <w:b/>
          <w:color w:val="F29400"/>
          <w:sz w:val="24"/>
          <w:szCs w:val="24"/>
        </w:rPr>
        <w:t>DIES ACADEMICUS</w:t>
      </w:r>
      <w:r>
        <w:rPr>
          <w:b/>
          <w:color w:val="999F9E"/>
          <w:sz w:val="24"/>
          <w:szCs w:val="24"/>
        </w:rPr>
        <w:br/>
      </w:r>
      <w:r w:rsidRPr="00AE7540">
        <w:rPr>
          <w:color w:val="999F9E"/>
          <w:sz w:val="24"/>
          <w:szCs w:val="24"/>
          <w:lang w:eastAsia="de-DE"/>
        </w:rPr>
        <w:t xml:space="preserve">9 November 2018 </w:t>
      </w:r>
      <w:proofErr w:type="spellStart"/>
      <w:r w:rsidRPr="00AE7540">
        <w:rPr>
          <w:color w:val="999F9E"/>
          <w:sz w:val="24"/>
          <w:szCs w:val="24"/>
          <w:lang w:eastAsia="de-DE"/>
        </w:rPr>
        <w:t>with</w:t>
      </w:r>
      <w:proofErr w:type="spellEnd"/>
      <w:r w:rsidRPr="00AE7540">
        <w:rPr>
          <w:color w:val="999F9E"/>
          <w:sz w:val="24"/>
          <w:szCs w:val="24"/>
          <w:lang w:eastAsia="de-DE"/>
        </w:rPr>
        <w:t xml:space="preserve"> </w:t>
      </w:r>
      <w:proofErr w:type="spellStart"/>
      <w:r w:rsidRPr="00AE7540">
        <w:rPr>
          <w:color w:val="999F9E"/>
          <w:sz w:val="24"/>
          <w:szCs w:val="24"/>
          <w:lang w:eastAsia="de-DE"/>
        </w:rPr>
        <w:t>programme</w:t>
      </w:r>
      <w:proofErr w:type="spellEnd"/>
      <w:r w:rsidRPr="00AE7540">
        <w:rPr>
          <w:color w:val="999F9E"/>
          <w:sz w:val="24"/>
          <w:szCs w:val="24"/>
          <w:lang w:eastAsia="de-DE"/>
        </w:rPr>
        <w:t xml:space="preserve"> </w:t>
      </w:r>
      <w:proofErr w:type="spellStart"/>
      <w:r w:rsidRPr="00AE7540">
        <w:rPr>
          <w:color w:val="999F9E"/>
          <w:sz w:val="24"/>
          <w:szCs w:val="24"/>
          <w:lang w:eastAsia="de-DE"/>
        </w:rPr>
        <w:t>of</w:t>
      </w:r>
      <w:proofErr w:type="spellEnd"/>
      <w:r w:rsidRPr="00AE7540">
        <w:rPr>
          <w:color w:val="999F9E"/>
          <w:sz w:val="24"/>
          <w:szCs w:val="24"/>
          <w:lang w:eastAsia="de-DE"/>
        </w:rPr>
        <w:t xml:space="preserve"> </w:t>
      </w:r>
      <w:proofErr w:type="spellStart"/>
      <w:r w:rsidRPr="00AE7540">
        <w:rPr>
          <w:color w:val="999F9E"/>
          <w:sz w:val="24"/>
          <w:szCs w:val="24"/>
          <w:lang w:eastAsia="de-DE"/>
        </w:rPr>
        <w:t>festivities</w:t>
      </w:r>
      <w:proofErr w:type="spellEnd"/>
    </w:p>
    <w:p w:rsidR="00C70EBC" w:rsidRPr="00AE7540" w:rsidRDefault="00C70EBC" w:rsidP="00C70EBC">
      <w:pPr>
        <w:rPr>
          <w:b/>
          <w:color w:val="999F9E"/>
          <w:sz w:val="24"/>
          <w:szCs w:val="24"/>
        </w:rPr>
      </w:pPr>
      <w:r>
        <w:rPr>
          <w:b/>
          <w:noProof/>
          <w:color w:val="999F9E"/>
          <w:sz w:val="24"/>
          <w:szCs w:val="24"/>
          <w:lang w:eastAsia="de-DE"/>
        </w:rPr>
        <w:drawing>
          <wp:inline distT="0" distB="0" distL="0" distR="0" wp14:anchorId="60D65691" wp14:editId="19C3D046">
            <wp:extent cx="2228850" cy="685497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zentral farbig 40 Jahre 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488" cy="69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0E" w:rsidRDefault="009D360E" w:rsidP="00C70EBC">
      <w:bookmarkStart w:id="0" w:name="_GoBack"/>
      <w:bookmarkEnd w:id="0"/>
    </w:p>
    <w:sectPr w:rsidR="009D360E" w:rsidSect="00C70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C"/>
    <w:rsid w:val="003F5C8E"/>
    <w:rsid w:val="009D360E"/>
    <w:rsid w:val="00C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A957"/>
  <w15:chartTrackingRefBased/>
  <w15:docId w15:val="{DCD97530-FCDF-406C-BBDA-26CB29B6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0E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0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ni-passau.de/en/celebrating-40-year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Bartel, Liesa</dc:creator>
  <cp:keywords/>
  <dc:description/>
  <cp:lastModifiedBy>Bartel, Liesa</cp:lastModifiedBy>
  <cp:revision>2</cp:revision>
  <dcterms:created xsi:type="dcterms:W3CDTF">2018-05-03T14:00:00Z</dcterms:created>
  <dcterms:modified xsi:type="dcterms:W3CDTF">2018-05-04T07:47:00Z</dcterms:modified>
</cp:coreProperties>
</file>